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CBF" w:rsidRPr="001E5F6D" w:rsidRDefault="000C187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Муниципальное бюджетное общеобразовательное учреждение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A0536A">
        <w:rPr>
          <w:rFonts w:hAnsi="Times New Roman" w:cs="Times New Roman"/>
          <w:color w:val="000000"/>
          <w:sz w:val="24"/>
          <w:szCs w:val="24"/>
          <w:lang w:val="ru-RU"/>
        </w:rPr>
        <w:t>«Средняя общеобразовательная школа №1г</w:t>
      </w:r>
      <w:proofErr w:type="gramStart"/>
      <w:r w:rsidR="00A0536A">
        <w:rPr>
          <w:rFonts w:hAnsi="Times New Roman" w:cs="Times New Roman"/>
          <w:color w:val="000000"/>
          <w:sz w:val="24"/>
          <w:szCs w:val="24"/>
          <w:lang w:val="ru-RU"/>
        </w:rPr>
        <w:t>.О</w:t>
      </w:r>
      <w:proofErr w:type="gramEnd"/>
      <w:r w:rsidR="00A0536A">
        <w:rPr>
          <w:rFonts w:hAnsi="Times New Roman" w:cs="Times New Roman"/>
          <w:color w:val="000000"/>
          <w:sz w:val="24"/>
          <w:szCs w:val="24"/>
          <w:lang w:val="ru-RU"/>
        </w:rPr>
        <w:t>неги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Pr="001E5F6D">
        <w:rPr>
          <w:lang w:val="ru-RU"/>
        </w:rPr>
        <w:br/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(МБОУ</w:t>
      </w:r>
      <w:r w:rsidR="00A0536A">
        <w:rPr>
          <w:rFonts w:hAnsi="Times New Roman" w:cs="Times New Roman"/>
          <w:color w:val="000000"/>
          <w:sz w:val="24"/>
          <w:szCs w:val="24"/>
          <w:lang w:val="ru-RU"/>
        </w:rPr>
        <w:t xml:space="preserve"> «СОШ№1г.Онеги»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tbl>
      <w:tblPr>
        <w:tblW w:w="10322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6133"/>
        <w:gridCol w:w="360"/>
        <w:gridCol w:w="1491"/>
        <w:gridCol w:w="2338"/>
      </w:tblGrid>
      <w:tr w:rsidR="00471CBF" w:rsidTr="00A0536A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71CBF" w:rsidRDefault="000C1877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СОГЛАСОВАНО</w:t>
            </w:r>
          </w:p>
        </w:tc>
        <w:tc>
          <w:tcPr>
            <w:tcW w:w="3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71CBF" w:rsidRDefault="000C1877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71CBF" w:rsidRDefault="000C1877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УТВЕРЖДАЮ</w:t>
            </w:r>
          </w:p>
        </w:tc>
      </w:tr>
      <w:tr w:rsidR="00471CBF" w:rsidRPr="00A0536A" w:rsidTr="00A0536A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71CBF" w:rsidRDefault="000C1877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Управляющим советом</w:t>
            </w:r>
          </w:p>
        </w:tc>
        <w:tc>
          <w:tcPr>
            <w:tcW w:w="3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71CBF" w:rsidRDefault="00471CB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71CBF" w:rsidRPr="00A0536A" w:rsidRDefault="000C187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0536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</w:t>
            </w:r>
            <w:r w:rsidR="00A0536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МБОУ«СОШ№1г</w:t>
            </w:r>
            <w:proofErr w:type="gramStart"/>
            <w:r w:rsidR="00A0536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.О</w:t>
            </w:r>
            <w:proofErr w:type="gramEnd"/>
            <w:r w:rsidR="00A0536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неги»</w:t>
            </w:r>
          </w:p>
        </w:tc>
      </w:tr>
      <w:tr w:rsidR="00471CBF" w:rsidRPr="0053785E" w:rsidTr="00A0536A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71CBF" w:rsidRPr="00A0536A" w:rsidRDefault="000C187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</w:t>
            </w:r>
            <w:r w:rsidR="00A0536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0536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СОШ№1 </w:t>
            </w:r>
            <w:proofErr w:type="spellStart"/>
            <w:r w:rsidR="00A0536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г.Онеги</w:t>
            </w:r>
            <w:proofErr w:type="spellEnd"/>
            <w:r w:rsidR="00A0536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3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71CBF" w:rsidRDefault="00471CB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9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71CBF" w:rsidRPr="00A0536A" w:rsidRDefault="0053785E" w:rsidP="0053785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233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71CBF" w:rsidRDefault="000C187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5378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Л.</w:t>
            </w:r>
            <w:r w:rsidR="00A0536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Г.Машова</w:t>
            </w:r>
            <w:proofErr w:type="spellEnd"/>
          </w:p>
          <w:p w:rsidR="00A0536A" w:rsidRDefault="0053785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Приказ 72/1 от </w:t>
            </w:r>
            <w:bookmarkStart w:id="0" w:name="_GoBack"/>
            <w:bookmarkEnd w:id="0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12.10</w:t>
            </w:r>
            <w:r w:rsidR="00A0536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.2020г.</w:t>
            </w:r>
          </w:p>
          <w:p w:rsidR="00A0536A" w:rsidRPr="00A0536A" w:rsidRDefault="00A0536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471CBF" w:rsidRPr="0053785E" w:rsidTr="00A0536A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71CBF" w:rsidRPr="00A0536A" w:rsidRDefault="00471CBF" w:rsidP="00A0536A">
            <w:pPr>
              <w:ind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71CBF" w:rsidRPr="0053785E" w:rsidRDefault="00471CB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71CBF" w:rsidRPr="00A0536A" w:rsidRDefault="00471CBF" w:rsidP="00A0536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471CBF" w:rsidRPr="0053785E" w:rsidTr="00A0536A">
        <w:tc>
          <w:tcPr>
            <w:tcW w:w="613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71CBF" w:rsidRPr="0053785E" w:rsidRDefault="00471CB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71CBF" w:rsidRPr="0053785E" w:rsidRDefault="00471CB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49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71CBF" w:rsidRPr="0053785E" w:rsidRDefault="00471CB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33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71CBF" w:rsidRPr="0053785E" w:rsidRDefault="00471CB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1E5F6D" w:rsidRDefault="000C1877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Положение</w:t>
      </w:r>
      <w:r w:rsidRPr="001E5F6D">
        <w:rPr>
          <w:lang w:val="ru-RU"/>
        </w:rPr>
        <w:br/>
      </w: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об организации питания </w:t>
      </w:r>
      <w:proofErr w:type="gramStart"/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обучающихся</w:t>
      </w:r>
      <w:proofErr w:type="gramEnd"/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</w:p>
    <w:p w:rsidR="00471CBF" w:rsidRPr="001E5F6D" w:rsidRDefault="001E5F6D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="000C1877" w:rsidRPr="001E5F6D">
        <w:rPr>
          <w:rFonts w:hAnsi="Times New Roman" w:cs="Times New Roman"/>
          <w:color w:val="000000"/>
          <w:sz w:val="24"/>
          <w:szCs w:val="24"/>
          <w:lang w:val="ru-RU"/>
        </w:rPr>
        <w:t>униципального</w:t>
      </w:r>
      <w:r w:rsidR="000C1877" w:rsidRPr="001E5F6D">
        <w:rPr>
          <w:lang w:val="ru-RU"/>
        </w:rPr>
        <w:br/>
      </w:r>
      <w:r w:rsidR="000C1877"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бюджетного общеобразовательного учреждения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«</w:t>
      </w:r>
      <w:proofErr w:type="gramStart"/>
      <w:r>
        <w:rPr>
          <w:rFonts w:hAnsi="Times New Roman" w:cs="Times New Roman"/>
          <w:color w:val="000000"/>
          <w:sz w:val="24"/>
          <w:szCs w:val="24"/>
          <w:lang w:val="ru-RU"/>
        </w:rPr>
        <w:t>Средняя</w:t>
      </w:r>
      <w:proofErr w:type="gram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общеобразовательная школа№1г</w:t>
      </w:r>
      <w:proofErr w:type="gramStart"/>
      <w:r>
        <w:rPr>
          <w:rFonts w:hAnsi="Times New Roman" w:cs="Times New Roman"/>
          <w:color w:val="000000"/>
          <w:sz w:val="24"/>
          <w:szCs w:val="24"/>
          <w:lang w:val="ru-RU"/>
        </w:rPr>
        <w:t>.О</w:t>
      </w:r>
      <w:proofErr w:type="gramEnd"/>
      <w:r>
        <w:rPr>
          <w:rFonts w:hAnsi="Times New Roman" w:cs="Times New Roman"/>
          <w:color w:val="000000"/>
          <w:sz w:val="24"/>
          <w:szCs w:val="24"/>
          <w:lang w:val="ru-RU"/>
        </w:rPr>
        <w:t>неги</w:t>
      </w:r>
      <w:r w:rsidR="000C1877" w:rsidRPr="001E5F6D">
        <w:rPr>
          <w:rFonts w:hAnsi="Times New Roman" w:cs="Times New Roman"/>
          <w:color w:val="000000"/>
          <w:sz w:val="24"/>
          <w:szCs w:val="24"/>
          <w:lang w:val="ru-RU"/>
        </w:rPr>
        <w:t>»</w:t>
      </w:r>
    </w:p>
    <w:p w:rsidR="00471CBF" w:rsidRPr="001E5F6D" w:rsidRDefault="000C187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 положения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1.1. Настоящее Положение об организации питания обучающихся </w:t>
      </w:r>
      <w:r w:rsidR="001E5F6D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униципального бюджетного общеобразовательного учреждения </w:t>
      </w:r>
      <w:r w:rsidR="001E5F6D">
        <w:rPr>
          <w:rFonts w:hAnsi="Times New Roman" w:cs="Times New Roman"/>
          <w:color w:val="000000"/>
          <w:sz w:val="24"/>
          <w:szCs w:val="24"/>
          <w:lang w:val="ru-RU"/>
        </w:rPr>
        <w:t>«Средняя общеобразовательная школа №1г</w:t>
      </w:r>
      <w:proofErr w:type="gramStart"/>
      <w:r w:rsidR="001E5F6D">
        <w:rPr>
          <w:rFonts w:hAnsi="Times New Roman" w:cs="Times New Roman"/>
          <w:color w:val="000000"/>
          <w:sz w:val="24"/>
          <w:szCs w:val="24"/>
          <w:lang w:val="ru-RU"/>
        </w:rPr>
        <w:t>.О</w:t>
      </w:r>
      <w:proofErr w:type="gramEnd"/>
      <w:r w:rsidR="001E5F6D">
        <w:rPr>
          <w:rFonts w:hAnsi="Times New Roman" w:cs="Times New Roman"/>
          <w:color w:val="000000"/>
          <w:sz w:val="24"/>
          <w:szCs w:val="24"/>
          <w:lang w:val="ru-RU"/>
        </w:rPr>
        <w:t>неги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» (далее – Положение) разработано в соответствии со статьями 37, 41, пунктом 7 статьи 79 Федерального закона от 29.12.2012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273-ФЗ «Об образовании в РФ», Федеральным законом от 30.03.1999 № 52-ФЗ «О санитарно-эпидемиологическом благополучии населения», СанПиН 2.4.5.2409-08 «Санитарно-эпидемиологические требования к организации питания обучающихся в общеобразовательных учреждениях, учреждениях начального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и среднего профессионального образования», утвержденными постановлением главного санитарного врача от 23.07.2008 № </w:t>
      </w:r>
      <w:r w:rsidR="00A0536A" w:rsidRPr="00A0536A">
        <w:rPr>
          <w:rFonts w:hAnsi="Times New Roman" w:cs="Times New Roman"/>
          <w:sz w:val="24"/>
          <w:szCs w:val="24"/>
          <w:lang w:val="ru-RU"/>
        </w:rPr>
        <w:t>45,</w:t>
      </w:r>
      <w:r w:rsidR="00A12D7A" w:rsidRPr="00A12D7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A12D7A" w:rsidRPr="00A12D7A">
        <w:rPr>
          <w:rFonts w:hAnsi="Times New Roman" w:cs="Times New Roman"/>
          <w:sz w:val="24"/>
          <w:szCs w:val="24"/>
          <w:lang w:val="ru-RU"/>
        </w:rPr>
        <w:t xml:space="preserve">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="00A12D7A" w:rsidRPr="00A12D7A">
        <w:rPr>
          <w:rFonts w:hAnsi="Times New Roman" w:cs="Times New Roman"/>
          <w:sz w:val="24"/>
          <w:szCs w:val="24"/>
          <w:lang w:val="ru-RU"/>
        </w:rPr>
        <w:t>коронавирусной</w:t>
      </w:r>
      <w:proofErr w:type="spellEnd"/>
      <w:r w:rsidR="00A12D7A" w:rsidRPr="00A12D7A">
        <w:rPr>
          <w:rFonts w:hAnsi="Times New Roman" w:cs="Times New Roman"/>
          <w:sz w:val="24"/>
          <w:szCs w:val="24"/>
          <w:lang w:val="ru-RU"/>
        </w:rPr>
        <w:t xml:space="preserve"> инфекции (</w:t>
      </w:r>
      <w:r w:rsidR="00A12D7A" w:rsidRPr="00A12D7A">
        <w:rPr>
          <w:rFonts w:hAnsi="Times New Roman" w:cs="Times New Roman"/>
          <w:sz w:val="24"/>
          <w:szCs w:val="24"/>
        </w:rPr>
        <w:t>COVID</w:t>
      </w:r>
      <w:r w:rsidR="00A12D7A" w:rsidRPr="00A12D7A">
        <w:rPr>
          <w:rFonts w:hAnsi="Times New Roman" w:cs="Times New Roman"/>
          <w:sz w:val="24"/>
          <w:szCs w:val="24"/>
          <w:lang w:val="ru-RU"/>
        </w:rPr>
        <w:t xml:space="preserve">-19)», письма </w:t>
      </w:r>
      <w:proofErr w:type="spellStart"/>
      <w:r w:rsidR="00A12D7A" w:rsidRPr="00A12D7A">
        <w:rPr>
          <w:rFonts w:hAnsi="Times New Roman" w:cs="Times New Roman"/>
          <w:sz w:val="24"/>
          <w:szCs w:val="24"/>
          <w:lang w:val="ru-RU"/>
        </w:rPr>
        <w:t>Роспотребнадзора</w:t>
      </w:r>
      <w:proofErr w:type="spellEnd"/>
      <w:r w:rsidR="00A12D7A" w:rsidRPr="00A12D7A">
        <w:rPr>
          <w:rFonts w:hAnsi="Times New Roman" w:cs="Times New Roman"/>
          <w:sz w:val="24"/>
          <w:szCs w:val="24"/>
          <w:lang w:val="ru-RU"/>
        </w:rPr>
        <w:t xml:space="preserve"> от 14.02.2020 № 02/2230-2020-32 «О проведении профилактических и дезинфекционных мероприятий в организациях общественного питания и пищеблоках</w:t>
      </w:r>
      <w:proofErr w:type="gramEnd"/>
      <w:r w:rsidR="00A12D7A" w:rsidRPr="00A12D7A">
        <w:rPr>
          <w:rFonts w:hAnsi="Times New Roman" w:cs="Times New Roman"/>
          <w:sz w:val="24"/>
          <w:szCs w:val="24"/>
          <w:lang w:val="ru-RU"/>
        </w:rPr>
        <w:t xml:space="preserve"> образовательных организаций»</w:t>
      </w:r>
      <w:r w:rsidR="00A12D7A">
        <w:rPr>
          <w:rFonts w:hAnsi="Times New Roman" w:cs="Times New Roman"/>
          <w:sz w:val="24"/>
          <w:szCs w:val="24"/>
          <w:lang w:val="ru-RU"/>
        </w:rPr>
        <w:t>, Постановления Правительства</w:t>
      </w:r>
      <w:r w:rsidRPr="00A0536A">
        <w:rPr>
          <w:rFonts w:hAnsi="Times New Roman" w:cs="Times New Roman"/>
          <w:sz w:val="24"/>
          <w:szCs w:val="24"/>
        </w:rPr>
        <w:t> </w:t>
      </w:r>
      <w:r w:rsidR="00A12D7A">
        <w:rPr>
          <w:rFonts w:hAnsi="Times New Roman" w:cs="Times New Roman"/>
          <w:sz w:val="24"/>
          <w:szCs w:val="24"/>
          <w:lang w:val="ru-RU"/>
        </w:rPr>
        <w:t>Архангельской области от 24.08.2020г.№520, Устава</w:t>
      </w:r>
      <w:r w:rsidRPr="00A0536A">
        <w:rPr>
          <w:rFonts w:hAnsi="Times New Roman" w:cs="Times New Roman"/>
          <w:sz w:val="24"/>
          <w:szCs w:val="24"/>
        </w:rPr>
        <w:t> </w:t>
      </w:r>
      <w:r w:rsidR="001E5F6D">
        <w:rPr>
          <w:rFonts w:hAnsi="Times New Roman" w:cs="Times New Roman"/>
          <w:color w:val="000000"/>
          <w:sz w:val="24"/>
          <w:szCs w:val="24"/>
          <w:lang w:val="ru-RU"/>
        </w:rPr>
        <w:t>МБОУ «СОШ№1г</w:t>
      </w:r>
      <w:proofErr w:type="gramStart"/>
      <w:r w:rsidR="001E5F6D">
        <w:rPr>
          <w:rFonts w:hAnsi="Times New Roman" w:cs="Times New Roman"/>
          <w:color w:val="000000"/>
          <w:sz w:val="24"/>
          <w:szCs w:val="24"/>
          <w:lang w:val="ru-RU"/>
        </w:rPr>
        <w:t>.О</w:t>
      </w:r>
      <w:proofErr w:type="gramEnd"/>
      <w:r w:rsidR="001E5F6D">
        <w:rPr>
          <w:rFonts w:hAnsi="Times New Roman" w:cs="Times New Roman"/>
          <w:color w:val="000000"/>
          <w:sz w:val="24"/>
          <w:szCs w:val="24"/>
          <w:lang w:val="ru-RU"/>
        </w:rPr>
        <w:t>неги»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 (далее – школа).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Положение устанавливает порядок организации питания обучающихся школы, определяет условия, общие организационные принципы, правила и требования к организации питания, а также устанавливает меры социальной поддержки для отдельных категорий обучающихся.</w:t>
      </w:r>
      <w:proofErr w:type="gramEnd"/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1.3. Действие настоящего Положения распространяется на всех обучающихся школы.</w:t>
      </w:r>
    </w:p>
    <w:p w:rsidR="00471CBF" w:rsidRPr="001E5F6D" w:rsidRDefault="000C187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 Организационные принципы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 требования к организации питания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2.1. Способ организации питания</w:t>
      </w:r>
      <w:r w:rsid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2.1.1. Школа самостоятельно обеспечивает пред</w:t>
      </w:r>
      <w:r w:rsidR="00A12D7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ставление питания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обучающимся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на базе школьной столовой и пищеблока. Обслуживание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осуществляется штатными работниками школы, имеющими соответствующую квалификацию, прошедшими предварительный (при поступлении на работу) и периодический медицинские осмотры, гигиеническую подготовку  в установленном порядке, имеющими личную медицинскую книжку установленного образца.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Порядок обеспечения питанием обучающихся организуют назначенные приказом директора школы ответственные из числа заместителей, педагогов и обслуживающего персонала школы.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2.1.2. По вопросам организации питания школа взаимодействует с родителями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, с муниципальным органом управления образованием, территориальным органом </w:t>
      </w:r>
      <w:proofErr w:type="spell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Роспотребнадзора</w:t>
      </w:r>
      <w:proofErr w:type="spell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2.1.3. Питание обучающихся организуется в соответствии с требованиями санитарных правил и норм устройства, содержания и организации учебно-воспитательного процесса</w:t>
      </w:r>
      <w:r w:rsidR="00A12D7A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утверждаемых в установленном порядке.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2.2. Режим организации питания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2.2.1. Режим питания устанавливается приказом директора школы в соответствии с санитарно-гигиеническими требованиями к организации питания.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2.2.2. Горячее питание предоставляется в учебные дни и часы работы школы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шесть дней в неделю </w:t>
      </w:r>
      <w:r w:rsidR="00FB0B10">
        <w:rPr>
          <w:rFonts w:hAnsi="Times New Roman" w:cs="Times New Roman"/>
          <w:color w:val="000000"/>
          <w:sz w:val="24"/>
          <w:szCs w:val="24"/>
          <w:lang w:val="ru-RU"/>
        </w:rPr>
        <w:t>для 2-11кл</w:t>
      </w:r>
      <w:proofErr w:type="gramStart"/>
      <w:r w:rsidR="00FB0B10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A12D7A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proofErr w:type="gramEnd"/>
      <w:r w:rsidR="00A12D7A">
        <w:rPr>
          <w:rFonts w:hAnsi="Times New Roman" w:cs="Times New Roman"/>
          <w:color w:val="000000"/>
          <w:sz w:val="24"/>
          <w:szCs w:val="24"/>
          <w:lang w:val="ru-RU"/>
        </w:rPr>
        <w:t xml:space="preserve"> при пятидневной учебной нагрузке) и пять дней в неделю</w:t>
      </w:r>
      <w:r w:rsidR="00FB0B10">
        <w:rPr>
          <w:rFonts w:hAnsi="Times New Roman" w:cs="Times New Roman"/>
          <w:color w:val="000000"/>
          <w:sz w:val="24"/>
          <w:szCs w:val="24"/>
          <w:lang w:val="ru-RU"/>
        </w:rPr>
        <w:t xml:space="preserve"> для 1-ых классов</w:t>
      </w:r>
      <w:r w:rsidR="00A12D7A">
        <w:rPr>
          <w:rFonts w:hAnsi="Times New Roman" w:cs="Times New Roman"/>
          <w:color w:val="000000"/>
          <w:sz w:val="24"/>
          <w:szCs w:val="24"/>
          <w:lang w:val="ru-RU"/>
        </w:rPr>
        <w:t xml:space="preserve"> ( при  пятидневной учебной нагрузке).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Питание не предоставляется в дни каникул и карантина, выходные и праздничные дни.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2.2.3. В случае проведения мероприятий, связанных с выходом или выездом обучающихся из здания школы, режим предоставления питания переводится на специальный график, утверждаемый приказом директора школы.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2.3. Условия организации питания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2.3.1. Для создания условий организации питания в школе в соответствии с требованиями</w:t>
      </w:r>
      <w:r w:rsidRPr="001E5F6D">
        <w:rPr>
          <w:lang w:val="ru-RU"/>
        </w:rPr>
        <w:br/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СанПиН 2.4.5.2409-08 и СП 2.3.6.1079-01 предусматриваются помещения для приема, хранения и приготовления пищи. Помещения оснащаются механическим, тепловым и холодильным оборудованием, инвентарем, посудой и мебелью.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2.3.2. Закупка продуктов питания осуществляется путем проведения торгов по отбору поставщиков в соответствии с Федеральным законом от 05.04.2013 № 44-ФЗ «О 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контрактной системе в сфере закупок товаров, работ, услуг для обеспечения государственных и муниципальных нужд».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2.4. Меры по улучшению организации питания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2.4.1. В целях совершенствования организации питания обучающихся администрация школы совместно с классными руководителями:</w:t>
      </w:r>
    </w:p>
    <w:p w:rsidR="00471CBF" w:rsidRPr="001E5F6D" w:rsidRDefault="000C1877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организует постоянную информационно-просветительскую работу по повышению уровня культуры питания школьников в рамках учебной деятельности и </w:t>
      </w:r>
      <w:proofErr w:type="spell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внеучебных</w:t>
      </w:r>
      <w:proofErr w:type="spell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мероприятий;</w:t>
      </w:r>
    </w:p>
    <w:p w:rsidR="00471CBF" w:rsidRPr="001E5F6D" w:rsidRDefault="000C1877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оформляет информационные стенды, посвященные вопросам формирования культуры питания;</w:t>
      </w:r>
    </w:p>
    <w:p w:rsidR="00471CBF" w:rsidRPr="001E5F6D" w:rsidRDefault="000C1877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проводит с родителями беседы, лектории и другие мероприятия, посвященные вопросам роли питания в формировании здоровья человека, обеспечения ежедневного сбалансированного питания, развития культуры питания и пропаганды здорового образа жизни, правильного питания в домашних условиях;</w:t>
      </w:r>
    </w:p>
    <w:p w:rsidR="00471CBF" w:rsidRPr="001E5F6D" w:rsidRDefault="000C1877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содействует созданию системы общественного информирования и общественной экспертизы организации школьного питания с учетом широкого использования потенциала управляющего и родительского совета;</w:t>
      </w:r>
    </w:p>
    <w:p w:rsidR="00471CBF" w:rsidRPr="001E5F6D" w:rsidRDefault="000C1877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проводит мониторинг организации питания и направляет в муниципальный орган управления образованием сведения о показателях эффективности реализации мероприятий по совершенствованию организации школьного питания.</w:t>
      </w:r>
    </w:p>
    <w:p w:rsidR="00471CBF" w:rsidRPr="001E5F6D" w:rsidRDefault="000C187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Порядок предоставления питания </w:t>
      </w:r>
      <w:proofErr w:type="gramStart"/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обучающимся</w:t>
      </w:r>
      <w:proofErr w:type="gramEnd"/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3.1. Предоставление горячего питания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3.1.1. Предоставление горячего питания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производится на добровольной основе</w:t>
      </w:r>
      <w:r w:rsidR="00EF0165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Горячее питание предоставляется два раза в виде завтрака</w:t>
      </w:r>
      <w:r w:rsidR="00FB0B1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и обеда.</w:t>
      </w:r>
      <w:r w:rsidR="00FB0B10" w:rsidRPr="00FB0B1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FB0B10" w:rsidRPr="0053785E">
        <w:rPr>
          <w:rFonts w:hAnsi="Times New Roman" w:cs="Times New Roman"/>
          <w:color w:val="000000"/>
          <w:sz w:val="24"/>
          <w:szCs w:val="24"/>
          <w:lang w:val="ru-RU"/>
        </w:rPr>
        <w:t xml:space="preserve">Для </w:t>
      </w:r>
      <w:r w:rsidR="00FB0B10">
        <w:rPr>
          <w:rFonts w:hAnsi="Times New Roman" w:cs="Times New Roman"/>
          <w:color w:val="000000"/>
          <w:sz w:val="24"/>
          <w:szCs w:val="24"/>
          <w:lang w:val="ru-RU"/>
        </w:rPr>
        <w:t xml:space="preserve">групп </w:t>
      </w:r>
      <w:r w:rsidR="00FB0B10" w:rsidRPr="0053785E">
        <w:rPr>
          <w:rFonts w:hAnsi="Times New Roman" w:cs="Times New Roman"/>
          <w:color w:val="000000"/>
          <w:sz w:val="24"/>
          <w:szCs w:val="24"/>
          <w:lang w:val="ru-RU"/>
        </w:rPr>
        <w:t xml:space="preserve"> продленного</w:t>
      </w:r>
      <w:r w:rsidR="00FB0B1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FB0B10" w:rsidRPr="0053785E">
        <w:rPr>
          <w:rFonts w:hAnsi="Times New Roman" w:cs="Times New Roman"/>
          <w:color w:val="000000"/>
          <w:sz w:val="24"/>
          <w:szCs w:val="24"/>
          <w:lang w:val="ru-RU"/>
        </w:rPr>
        <w:t xml:space="preserve"> дня организуется полдник.</w:t>
      </w:r>
      <w:r>
        <w:rPr>
          <w:rFonts w:hAnsi="Times New Roman" w:cs="Times New Roman"/>
          <w:color w:val="000000"/>
          <w:sz w:val="24"/>
          <w:szCs w:val="24"/>
        </w:rPr>
        <w:t> 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3.1.2.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Обучающемуся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прекращается предоставление горячего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питания, если:</w:t>
      </w:r>
    </w:p>
    <w:p w:rsidR="00471CBF" w:rsidRPr="001E5F6D" w:rsidRDefault="000C1877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ребенок утратил статус, дающий право на получение меры социальной поддержки;</w:t>
      </w:r>
    </w:p>
    <w:p w:rsidR="00471CBF" w:rsidRPr="001E5F6D" w:rsidRDefault="000C1877" w:rsidP="001E5F6D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родитель (законный представитель) обучающегося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предоставил заявление о прекращении обеспечения питанием обучающегося;</w:t>
      </w:r>
    </w:p>
    <w:p w:rsidR="00471CBF" w:rsidRPr="001E5F6D" w:rsidRDefault="000C1877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перевод или отчисление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из школы;</w:t>
      </w:r>
    </w:p>
    <w:p w:rsidR="00471CBF" w:rsidRPr="001E5F6D" w:rsidRDefault="00471CBF" w:rsidP="001E5F6D">
      <w:p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В случае возникновения причин для досрочного прекращения предоставления питания обучающемуся директор школы в течение трех рабочих дней со дня установления причин для досрочного прекращения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питания издает приказ о прекращении обеспечения обучающегося питанием, с указанием этих причин. Питание не предоставляется со дня, следующего за днем издания приказа о прекращении предоставления питания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обучающемуся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3.1.3. Для отпуска горячего питания </w:t>
      </w:r>
      <w:proofErr w:type="gramStart"/>
      <w:r w:rsidR="001E5F6D">
        <w:rPr>
          <w:rFonts w:hAnsi="Times New Roman" w:cs="Times New Roman"/>
          <w:color w:val="000000"/>
          <w:sz w:val="24"/>
          <w:szCs w:val="24"/>
          <w:lang w:val="ru-RU"/>
        </w:rPr>
        <w:t>обучающим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ся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в 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течение учебного дня выделяются  перемены.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3.1.4. Отпуск питания организуется по классам в соответствии с графиком, утверждаемым директором школы. Отпуск блюд осуществляется по </w:t>
      </w:r>
      <w:proofErr w:type="spell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заявкам</w:t>
      </w:r>
      <w:proofErr w:type="gramStart"/>
      <w:r w:rsidR="00EF0165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З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аявка</w:t>
      </w:r>
      <w:proofErr w:type="spell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количество питающихся предоставляется классными руководителями за три дня и уточняется накануне не позднее 14:00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часов.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3.1.5. График предоставления питания устанавливает директор школы самостоятельно с учетом возрастных особенностей обучающихся, числа посадочных мест в обеденном зале и продолжительности учебных занятий.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3.1.6. Примерное</w:t>
      </w:r>
      <w:r w:rsidR="00326E7C">
        <w:rPr>
          <w:rFonts w:hAnsi="Times New Roman" w:cs="Times New Roman"/>
          <w:color w:val="000000"/>
          <w:sz w:val="24"/>
          <w:szCs w:val="24"/>
          <w:lang w:val="ru-RU"/>
        </w:rPr>
        <w:t xml:space="preserve"> 10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-дневное меню </w:t>
      </w:r>
      <w:r w:rsidR="00326E7C">
        <w:rPr>
          <w:rFonts w:hAnsi="Times New Roman" w:cs="Times New Roman"/>
          <w:color w:val="000000"/>
          <w:sz w:val="24"/>
          <w:szCs w:val="24"/>
          <w:lang w:val="ru-RU"/>
        </w:rPr>
        <w:t>разрабатывает заведующая структурным подразделением «Столовая»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. Директор согласовывает меню с отделом </w:t>
      </w:r>
      <w:proofErr w:type="spell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Роспотребнадзора</w:t>
      </w:r>
      <w:proofErr w:type="spell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, а затем принимает и визирует. Замена блюд в меню производится в исключительных случаях на основе норм взаимозаменяемости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продуктов по согласованию с директором школы. 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3.1.7. Ежедневно меню вывешивается в обеденном зале. В меню указываются стоимость, названия кулинарных изделий, сведения об объемах блюд, энергетической ценности.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3.2. Предоставление дополнительного питания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3.2.1. Дополнительное питание предоставляется обучающимся путем реализации буфетной продукции.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3.2.2. Реализация буфетной продукции осуществляется только в буфетах школы в соответствии с требованиями санитарно-эпидемиологических норм. Буфет работает в учебные дни в течение всего учебного года.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3.2.3. Ассортимент дополнительного питания формируется в соответствии с требованиями СанПиН 2.4.5.2409-08 </w:t>
      </w:r>
      <w:r w:rsidR="0067114A">
        <w:rPr>
          <w:rFonts w:hAnsi="Times New Roman" w:cs="Times New Roman"/>
          <w:color w:val="000000"/>
          <w:sz w:val="24"/>
          <w:szCs w:val="24"/>
          <w:lang w:val="ru-RU"/>
        </w:rPr>
        <w:t>и утверждается директором.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3.2.4. Администрация школы осуществляет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контроль за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необходимым ассортиментом буфетной продукции, ее соответствием гигиеническим требованиям, наличием соответствующей документации.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3.3. Предоставление питьевой воды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3.3.1. В школе предусматривается централизованное обеспечение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питьевой водой, отвечающей гигиеническим требованиям, предъявляемым к качеству воды питьевого водоснабжения.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3.3.2. Свободный доступ к питьевой воде обеспечивается в течение всего времени пребывания детей в школе.</w:t>
      </w:r>
    </w:p>
    <w:p w:rsidR="00471CBF" w:rsidRPr="001E5F6D" w:rsidRDefault="000C187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Финансовое обеспечение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4.1. Питание обучающихся школы осуществляется за счет средств:</w:t>
      </w:r>
    </w:p>
    <w:p w:rsidR="00471CBF" w:rsidRPr="001E5F6D" w:rsidRDefault="00FB0B10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федерального,</w:t>
      </w:r>
      <w:r w:rsidR="000C1877"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регионального и местного бюджетов;</w:t>
      </w:r>
    </w:p>
    <w:p w:rsidR="00471CBF" w:rsidRPr="001E5F6D" w:rsidRDefault="000C1877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родителей (законных представителей), представленных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на питание детей (далее – родительская плата);</w:t>
      </w:r>
    </w:p>
    <w:p w:rsidR="00471CBF" w:rsidRPr="001E5F6D" w:rsidRDefault="000C1877">
      <w:pPr>
        <w:numPr>
          <w:ilvl w:val="0"/>
          <w:numId w:val="3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внебюджетных источников – добровольных пожертвований от юридических и физических лиц, спонсорских средств</w:t>
      </w:r>
      <w:r w:rsidR="0067114A">
        <w:rPr>
          <w:rFonts w:hAnsi="Times New Roman" w:cs="Times New Roman"/>
          <w:color w:val="000000"/>
          <w:sz w:val="24"/>
          <w:szCs w:val="24"/>
          <w:lang w:val="ru-RU"/>
        </w:rPr>
        <w:t>, сре</w:t>
      </w:r>
      <w:proofErr w:type="gramStart"/>
      <w:r w:rsidR="0067114A">
        <w:rPr>
          <w:rFonts w:hAnsi="Times New Roman" w:cs="Times New Roman"/>
          <w:color w:val="000000"/>
          <w:sz w:val="24"/>
          <w:szCs w:val="24"/>
          <w:lang w:val="ru-RU"/>
        </w:rPr>
        <w:t>дств Кр</w:t>
      </w:r>
      <w:proofErr w:type="gramEnd"/>
      <w:r w:rsidR="0067114A">
        <w:rPr>
          <w:rFonts w:hAnsi="Times New Roman" w:cs="Times New Roman"/>
          <w:color w:val="000000"/>
          <w:sz w:val="24"/>
          <w:szCs w:val="24"/>
          <w:lang w:val="ru-RU"/>
        </w:rPr>
        <w:t>асного Креста.</w:t>
      </w:r>
    </w:p>
    <w:p w:rsidR="00471CBF" w:rsidRPr="00A0536A" w:rsidRDefault="000C1877">
      <w:pPr>
        <w:rPr>
          <w:rFonts w:hAnsi="Times New Roman" w:cs="Times New Roman"/>
          <w:sz w:val="24"/>
          <w:szCs w:val="24"/>
          <w:lang w:val="ru-RU"/>
        </w:rPr>
      </w:pPr>
      <w:r w:rsidRPr="00A0536A">
        <w:rPr>
          <w:rFonts w:hAnsi="Times New Roman" w:cs="Times New Roman"/>
          <w:b/>
          <w:bCs/>
          <w:sz w:val="24"/>
          <w:szCs w:val="24"/>
          <w:lang w:val="ru-RU"/>
        </w:rPr>
        <w:t>4.2. Питание</w:t>
      </w:r>
      <w:r w:rsidRPr="00A0536A">
        <w:rPr>
          <w:rFonts w:hAnsi="Times New Roman" w:cs="Times New Roman"/>
          <w:b/>
          <w:bCs/>
          <w:sz w:val="24"/>
          <w:szCs w:val="24"/>
        </w:rPr>
        <w:t> </w:t>
      </w:r>
      <w:r w:rsidRPr="00A0536A">
        <w:rPr>
          <w:rFonts w:hAnsi="Times New Roman" w:cs="Times New Roman"/>
          <w:b/>
          <w:bCs/>
          <w:sz w:val="24"/>
          <w:szCs w:val="24"/>
          <w:lang w:val="ru-RU"/>
        </w:rPr>
        <w:t>за счет средств областного и местного бюджетов</w:t>
      </w:r>
    </w:p>
    <w:p w:rsidR="00471CBF" w:rsidRPr="00A0536A" w:rsidRDefault="000C1877">
      <w:pPr>
        <w:rPr>
          <w:rFonts w:hAnsi="Times New Roman" w:cs="Times New Roman"/>
          <w:sz w:val="24"/>
          <w:szCs w:val="24"/>
          <w:lang w:val="ru-RU"/>
        </w:rPr>
      </w:pPr>
      <w:r w:rsidRPr="00A0536A">
        <w:rPr>
          <w:rFonts w:hAnsi="Times New Roman" w:cs="Times New Roman"/>
          <w:sz w:val="24"/>
          <w:szCs w:val="24"/>
          <w:lang w:val="ru-RU"/>
        </w:rPr>
        <w:t xml:space="preserve">4.2.1. Бюджетные средства </w:t>
      </w:r>
      <w:r w:rsidR="00A0536A" w:rsidRPr="00A0536A">
        <w:rPr>
          <w:rFonts w:hAnsi="Times New Roman" w:cs="Times New Roman"/>
          <w:sz w:val="24"/>
          <w:szCs w:val="24"/>
          <w:lang w:val="ru-RU"/>
        </w:rPr>
        <w:t xml:space="preserve">Архангельской </w:t>
      </w:r>
      <w:r w:rsidRPr="00A0536A">
        <w:rPr>
          <w:rFonts w:hAnsi="Times New Roman" w:cs="Times New Roman"/>
          <w:sz w:val="24"/>
          <w:szCs w:val="24"/>
          <w:lang w:val="ru-RU"/>
        </w:rPr>
        <w:t xml:space="preserve"> области и </w:t>
      </w:r>
      <w:r w:rsidR="00A0536A" w:rsidRPr="00A0536A">
        <w:rPr>
          <w:rFonts w:hAnsi="Times New Roman" w:cs="Times New Roman"/>
          <w:sz w:val="24"/>
          <w:szCs w:val="24"/>
          <w:lang w:val="ru-RU"/>
        </w:rPr>
        <w:t>Онежского района</w:t>
      </w:r>
      <w:r w:rsidRPr="00A0536A">
        <w:rPr>
          <w:rFonts w:hAnsi="Times New Roman" w:cs="Times New Roman"/>
          <w:sz w:val="24"/>
          <w:szCs w:val="24"/>
          <w:lang w:val="ru-RU"/>
        </w:rPr>
        <w:t xml:space="preserve"> на обеспечение горячим питанием выделяются в качестве меры социальной поддержки обучающимся из льготных категорий,</w:t>
      </w:r>
      <w:r w:rsidRPr="00A0536A">
        <w:rPr>
          <w:rFonts w:hAnsi="Times New Roman" w:cs="Times New Roman"/>
          <w:sz w:val="24"/>
          <w:szCs w:val="24"/>
        </w:rPr>
        <w:t> </w:t>
      </w:r>
      <w:r w:rsidRPr="00A0536A">
        <w:rPr>
          <w:rFonts w:hAnsi="Times New Roman" w:cs="Times New Roman"/>
          <w:sz w:val="24"/>
          <w:szCs w:val="24"/>
          <w:lang w:val="ru-RU"/>
        </w:rPr>
        <w:t xml:space="preserve"> перечисленных в</w:t>
      </w:r>
      <w:r w:rsidRPr="00A0536A">
        <w:rPr>
          <w:rFonts w:hAnsi="Times New Roman" w:cs="Times New Roman"/>
          <w:sz w:val="24"/>
          <w:szCs w:val="24"/>
        </w:rPr>
        <w:t> </w:t>
      </w:r>
      <w:r w:rsidRPr="00A0536A">
        <w:rPr>
          <w:rFonts w:hAnsi="Times New Roman" w:cs="Times New Roman"/>
          <w:sz w:val="24"/>
          <w:szCs w:val="24"/>
          <w:lang w:val="ru-RU"/>
        </w:rPr>
        <w:t>пунктах 5.2–5.3 настоящего Положения.</w:t>
      </w:r>
    </w:p>
    <w:p w:rsidR="00471CBF" w:rsidRPr="00A0536A" w:rsidRDefault="000C1877">
      <w:pPr>
        <w:rPr>
          <w:rFonts w:hAnsi="Times New Roman" w:cs="Times New Roman"/>
          <w:sz w:val="24"/>
          <w:szCs w:val="24"/>
          <w:lang w:val="ru-RU"/>
        </w:rPr>
      </w:pPr>
      <w:r w:rsidRPr="00A0536A">
        <w:rPr>
          <w:rFonts w:hAnsi="Times New Roman" w:cs="Times New Roman"/>
          <w:sz w:val="24"/>
          <w:szCs w:val="24"/>
          <w:lang w:val="ru-RU"/>
        </w:rPr>
        <w:t>4.2.2. Питание за счет средств областного и местного бюджета предоставляется обучающимся в порядке, установленным разделом 5 настоящего Положения.</w:t>
      </w:r>
    </w:p>
    <w:p w:rsidR="00471CBF" w:rsidRPr="002C51AD" w:rsidRDefault="000C1877">
      <w:pPr>
        <w:rPr>
          <w:rFonts w:hAnsi="Times New Roman" w:cs="Times New Roman"/>
          <w:sz w:val="24"/>
          <w:szCs w:val="24"/>
          <w:lang w:val="ru-RU"/>
        </w:rPr>
      </w:pPr>
      <w:r w:rsidRPr="00A0536A">
        <w:rPr>
          <w:rFonts w:hAnsi="Times New Roman" w:cs="Times New Roman"/>
          <w:sz w:val="24"/>
          <w:szCs w:val="24"/>
          <w:lang w:val="ru-RU"/>
        </w:rPr>
        <w:t xml:space="preserve">4.2.3. </w:t>
      </w:r>
      <w:proofErr w:type="gramStart"/>
      <w:r w:rsidRPr="00A0536A">
        <w:rPr>
          <w:rFonts w:hAnsi="Times New Roman" w:cs="Times New Roman"/>
          <w:sz w:val="24"/>
          <w:szCs w:val="24"/>
          <w:lang w:val="ru-RU"/>
        </w:rPr>
        <w:t xml:space="preserve">Обеспечение питанием обучающихся из льготных категорий производится исходя из фактических расходов по предоставлению питания согласно установленной </w:t>
      </w:r>
      <w:r w:rsidRPr="002C51AD">
        <w:rPr>
          <w:rFonts w:hAnsi="Times New Roman" w:cs="Times New Roman"/>
          <w:sz w:val="24"/>
          <w:szCs w:val="24"/>
          <w:lang w:val="ru-RU"/>
        </w:rPr>
        <w:t>распорядительным актом органа власти стоимости 1 дня питания.</w:t>
      </w:r>
      <w:proofErr w:type="gramEnd"/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4.3. Питание за счет средств родительской платы</w:t>
      </w:r>
    </w:p>
    <w:p w:rsidR="00471CBF" w:rsidRPr="0067114A" w:rsidRDefault="000C1877" w:rsidP="0067114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4.3.1. Горячее питание обучающихся за счет родительской платы </w:t>
      </w:r>
      <w:r w:rsidR="0067114A">
        <w:rPr>
          <w:rFonts w:hAnsi="Times New Roman" w:cs="Times New Roman"/>
          <w:color w:val="000000"/>
          <w:sz w:val="24"/>
          <w:szCs w:val="24"/>
          <w:lang w:val="ru-RU"/>
        </w:rPr>
        <w:t>производится по добровольному желанию родителей.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4.3.2.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Обучающемуся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, прекращается предоставление горячего платного питания в случаях, перечисленных в абзацах 3-5 пункта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3.1.2 настоящего Положения.</w:t>
      </w:r>
    </w:p>
    <w:p w:rsidR="00471CBF" w:rsidRPr="0067114A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4.3.3. Сумма платежа на питание обучающихся за месяц устанавливается дифференцированно с учетом учебных дней в месяце</w:t>
      </w:r>
      <w:r w:rsidR="0067114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71CBF" w:rsidRPr="001E5F6D" w:rsidRDefault="0067114A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4.3.4</w:t>
      </w:r>
      <w:r w:rsidR="000C1877" w:rsidRPr="001E5F6D">
        <w:rPr>
          <w:rFonts w:hAnsi="Times New Roman" w:cs="Times New Roman"/>
          <w:color w:val="000000"/>
          <w:sz w:val="24"/>
          <w:szCs w:val="24"/>
          <w:lang w:val="ru-RU"/>
        </w:rPr>
        <w:t>. Об отсутствии ребенка родители (законные представители) ребенка обязаны сообщить классному руководителю заблаговременно, то есть до наступления дня отсутствия обучающегося.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4.4. Организация питания за счет внебюджетных средств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4.4.1. Внебюджетные средства школа направляет на организацию дополнительного питания всех категорий обучающихся.</w:t>
      </w:r>
    </w:p>
    <w:p w:rsidR="00471CBF" w:rsidRPr="001E5F6D" w:rsidRDefault="000C187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5. Меры социальной поддержки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5.1.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Право на получение мер социальной поддержки по предоставлению горячего питания возникает у обучающихся, отнесенных к одной из категорий, указанных в пунктах 5.2–5.3 настоящего Положения. </w:t>
      </w:r>
      <w:proofErr w:type="gramEnd"/>
    </w:p>
    <w:p w:rsidR="00471CBF" w:rsidRPr="001E5F6D" w:rsidRDefault="000C1877" w:rsidP="00710B88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5.2.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На бесплатное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10B88">
        <w:rPr>
          <w:rFonts w:hAnsi="Times New Roman" w:cs="Times New Roman"/>
          <w:color w:val="000000"/>
          <w:sz w:val="24"/>
          <w:szCs w:val="24"/>
          <w:lang w:val="ru-RU"/>
        </w:rPr>
        <w:t>двухраз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овое горячее питание</w:t>
      </w:r>
      <w:r w:rsidR="0067114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имеют право обучающиеся, отнесенные к категории:</w:t>
      </w:r>
      <w:proofErr w:type="gramEnd"/>
    </w:p>
    <w:p w:rsidR="00471CBF" w:rsidRPr="001E5F6D" w:rsidRDefault="000C1877">
      <w:pPr>
        <w:numPr>
          <w:ilvl w:val="0"/>
          <w:numId w:val="5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детей с ограниченными возможностями здоровья.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5.2.1. На бесплатное одноразовое горячее питание (завтрак</w:t>
      </w:r>
      <w:r w:rsidR="00710B88">
        <w:rPr>
          <w:rFonts w:hAnsi="Times New Roman" w:cs="Times New Roman"/>
          <w:color w:val="000000"/>
          <w:sz w:val="24"/>
          <w:szCs w:val="24"/>
          <w:lang w:val="ru-RU"/>
        </w:rPr>
        <w:t xml:space="preserve"> -1 смена и обед – 2 смена)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имеют право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обучающиеся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1–4 классов.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Документ-основание,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подтверждающий право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на бесплатный прием пищи, – приказ о зачислении в школу.</w:t>
      </w:r>
    </w:p>
    <w:p w:rsidR="00471CBF" w:rsidRPr="001E5F6D" w:rsidRDefault="00710B88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5.3</w:t>
      </w:r>
      <w:r w:rsidR="000C1877" w:rsidRPr="001E5F6D">
        <w:rPr>
          <w:rFonts w:hAnsi="Times New Roman" w:cs="Times New Roman"/>
          <w:color w:val="000000"/>
          <w:sz w:val="24"/>
          <w:szCs w:val="24"/>
          <w:lang w:val="ru-RU"/>
        </w:rPr>
        <w:t>. Обучающемуся, который обучается в здании школы,</w:t>
      </w:r>
      <w:r w:rsidR="000C1877">
        <w:rPr>
          <w:rFonts w:hAnsi="Times New Roman" w:cs="Times New Roman"/>
          <w:color w:val="000000"/>
          <w:sz w:val="24"/>
          <w:szCs w:val="24"/>
        </w:rPr>
        <w:t> </w:t>
      </w:r>
      <w:r w:rsidR="000C1877" w:rsidRPr="001E5F6D">
        <w:rPr>
          <w:rFonts w:hAnsi="Times New Roman" w:cs="Times New Roman"/>
          <w:color w:val="000000"/>
          <w:sz w:val="24"/>
          <w:szCs w:val="24"/>
          <w:lang w:val="ru-RU"/>
        </w:rPr>
        <w:t>не предоставляется</w:t>
      </w:r>
      <w:r w:rsidR="000C1877">
        <w:rPr>
          <w:rFonts w:hAnsi="Times New Roman" w:cs="Times New Roman"/>
          <w:color w:val="000000"/>
          <w:sz w:val="24"/>
          <w:szCs w:val="24"/>
        </w:rPr>
        <w:t> </w:t>
      </w:r>
      <w:r w:rsidR="000C1877" w:rsidRPr="001E5F6D">
        <w:rPr>
          <w:rFonts w:hAnsi="Times New Roman" w:cs="Times New Roman"/>
          <w:color w:val="000000"/>
          <w:sz w:val="24"/>
          <w:szCs w:val="24"/>
          <w:lang w:val="ru-RU"/>
        </w:rPr>
        <w:t>бесплатное горячее питание и не выплачивается денежная компенсация его родителю (законному представителю), если обучающийся по любым причинам отсутствовал в школе в дни ее работы или в случае отказа от питания.</w:t>
      </w:r>
    </w:p>
    <w:p w:rsidR="00471CBF" w:rsidRPr="001E5F6D" w:rsidRDefault="00710B88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5.4</w:t>
      </w:r>
      <w:r w:rsidR="000C1877" w:rsidRPr="001E5F6D">
        <w:rPr>
          <w:rFonts w:hAnsi="Times New Roman" w:cs="Times New Roman"/>
          <w:color w:val="000000"/>
          <w:sz w:val="24"/>
          <w:szCs w:val="24"/>
          <w:lang w:val="ru-RU"/>
        </w:rPr>
        <w:t>. Основанием для получения обучающимися</w:t>
      </w:r>
      <w:r w:rsidR="0067114A">
        <w:rPr>
          <w:rFonts w:hAnsi="Times New Roman" w:cs="Times New Roman"/>
          <w:color w:val="000000"/>
          <w:sz w:val="24"/>
          <w:szCs w:val="24"/>
          <w:lang w:val="ru-RU"/>
        </w:rPr>
        <w:t xml:space="preserve">  с ОВЗ</w:t>
      </w:r>
      <w:r w:rsidR="000C1877"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мер социальной поддержки на горячее питание является ежегодное предоставление в школу</w:t>
      </w:r>
      <w:r w:rsidR="000C1877">
        <w:rPr>
          <w:rFonts w:hAnsi="Times New Roman" w:cs="Times New Roman"/>
          <w:color w:val="000000"/>
          <w:sz w:val="24"/>
          <w:szCs w:val="24"/>
        </w:rPr>
        <w:t> </w:t>
      </w:r>
      <w:r w:rsidR="000C1877" w:rsidRPr="001E5F6D">
        <w:rPr>
          <w:rFonts w:hAnsi="Times New Roman" w:cs="Times New Roman"/>
          <w:color w:val="000000"/>
          <w:sz w:val="24"/>
          <w:szCs w:val="24"/>
          <w:lang w:val="ru-RU"/>
        </w:rPr>
        <w:t>документов:</w:t>
      </w:r>
    </w:p>
    <w:p w:rsidR="00471CBF" w:rsidRPr="001E5F6D" w:rsidRDefault="000C1877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заявления одного из родителей (законных представителей) обучающегося;</w:t>
      </w:r>
    </w:p>
    <w:p w:rsidR="00471CBF" w:rsidRPr="001E5F6D" w:rsidRDefault="000C1877">
      <w:pPr>
        <w:numPr>
          <w:ilvl w:val="0"/>
          <w:numId w:val="7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документов, подтверждающих льготную категорию ребенка, представленных согласно списку, установленному в приложении № 1 к настоящему Положению.</w:t>
      </w:r>
    </w:p>
    <w:p w:rsidR="00471CBF" w:rsidRPr="001E5F6D" w:rsidRDefault="00710B88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5.5</w:t>
      </w:r>
      <w:r w:rsidR="000C1877" w:rsidRPr="001E5F6D">
        <w:rPr>
          <w:rFonts w:hAnsi="Times New Roman" w:cs="Times New Roman"/>
          <w:color w:val="000000"/>
          <w:sz w:val="24"/>
          <w:szCs w:val="24"/>
          <w:lang w:val="ru-RU"/>
        </w:rPr>
        <w:t>. Заявление родителя (законного представителя) рассматривается администрацией школы в течение трех рабочих дней после его регистрации. По результатам рассмотрения заявления и документов школа принимает одно из решений:</w:t>
      </w:r>
    </w:p>
    <w:p w:rsidR="00471CBF" w:rsidRPr="001E5F6D" w:rsidRDefault="000C1877">
      <w:pPr>
        <w:numPr>
          <w:ilvl w:val="0"/>
          <w:numId w:val="8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 предоставлении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льготного горячего питания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обучающемуся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71CBF" w:rsidRPr="001E5F6D" w:rsidRDefault="000C1877">
      <w:pPr>
        <w:numPr>
          <w:ilvl w:val="0"/>
          <w:numId w:val="8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 отказе в предоставлении льготного горячего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питания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обучающемуся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5.8. Решение школы о предоставлении льготного горячего питания оформляется приказом директора школы. Право на получение льготного горячего питания у обучающегося наступает со следующего учебного дня после издания приказа о предоставлении питания и действует до окончания текущего учебного года или дня следующего за днем издания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 прекращении обеспечения обучающегося льготным питанием.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5.9. Решение об отказе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обучающемуся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предоставлении льготного питания принимается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в случае:</w:t>
      </w:r>
    </w:p>
    <w:p w:rsidR="00471CBF" w:rsidRPr="001E5F6D" w:rsidRDefault="000C1877">
      <w:pPr>
        <w:numPr>
          <w:ilvl w:val="0"/>
          <w:numId w:val="9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представления родителем (законным представителем) неполных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и(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или) недостоверных сведений и документов, являющихся основанием для предоставления льготного питания;</w:t>
      </w:r>
    </w:p>
    <w:p w:rsidR="00471CBF" w:rsidRPr="001E5F6D" w:rsidRDefault="000C1877">
      <w:pPr>
        <w:numPr>
          <w:ilvl w:val="0"/>
          <w:numId w:val="9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отсутствия у обучающегося права на предоставление льготного питания.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В случае принятия решения об отказе в предоставлении льготного питания обучающемуся школа направляет родителю (законному представителю) обучающегося письменное уведомление с указанием причин отказа в течение пяти рабочих дней со дня принятия решения.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5.10.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Обучающемуся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, прекращается предоставление горячего льготного питания в случаях, перечисленных в пункте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3.1.2 настоящего Положения.</w:t>
      </w:r>
    </w:p>
    <w:p w:rsidR="00471CBF" w:rsidRPr="001E5F6D" w:rsidRDefault="000C187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6. Обязанности участников процесса организации питания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6.1. Директор школы:</w:t>
      </w:r>
    </w:p>
    <w:p w:rsidR="00471CBF" w:rsidRPr="001E5F6D" w:rsidRDefault="000C1877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ежегодно в начале учебного года издает приказ о предоставлении горячего питания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обучающимся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71CBF" w:rsidRPr="001E5F6D" w:rsidRDefault="000C1877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несет ответственность за организацию горячего питания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в соответствии с федеральными, региональными и муниципальными нормативными актами, федеральными санитарными правилами и нормами, уставом школы и настоящим Положением;</w:t>
      </w:r>
    </w:p>
    <w:p w:rsidR="00471CBF" w:rsidRPr="001E5F6D" w:rsidRDefault="000C1877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обеспечивает принятие локальных актов, предусмотренных настоящим Положением;</w:t>
      </w:r>
    </w:p>
    <w:p w:rsidR="00471CBF" w:rsidRPr="001E5F6D" w:rsidRDefault="000C1877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назначает из числа работников школы ответственных за организацию питания и закрепляет их обязанности;</w:t>
      </w:r>
    </w:p>
    <w:p w:rsidR="00471CBF" w:rsidRPr="001E5F6D" w:rsidRDefault="000C1877">
      <w:pPr>
        <w:numPr>
          <w:ilvl w:val="0"/>
          <w:numId w:val="10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обеспечивает рассмотрение вопросов организации горячего питания обучающихся на родительских собраниях, заседаниях управляющего совета школы, а также педагогических советах.</w:t>
      </w:r>
    </w:p>
    <w:p w:rsidR="00471CBF" w:rsidRDefault="000C1877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6.2. Ответственный за питание:</w:t>
      </w:r>
    </w:p>
    <w:p w:rsidR="00471CBF" w:rsidRPr="001E5F6D" w:rsidRDefault="000C1877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контролирует деятельность классных руководителей</w:t>
      </w:r>
      <w:r w:rsidR="0054594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и работников пищеблока;</w:t>
      </w:r>
    </w:p>
    <w:p w:rsidR="00471CBF" w:rsidRPr="001E5F6D" w:rsidRDefault="000C1877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формирует сводный список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="00545945">
        <w:rPr>
          <w:rFonts w:hAnsi="Times New Roman" w:cs="Times New Roman"/>
          <w:color w:val="000000"/>
          <w:sz w:val="24"/>
          <w:szCs w:val="24"/>
          <w:lang w:val="ru-RU"/>
        </w:rPr>
        <w:t xml:space="preserve"> с ОВЗ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для предоставления горячего питания;</w:t>
      </w:r>
    </w:p>
    <w:p w:rsidR="00471CBF" w:rsidRPr="00AB2C7C" w:rsidRDefault="000C1877" w:rsidP="00AB2C7C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обеспечивает учет фактической посещаемости обучающихся столовой, охват всех детей горячим питанием, контролирует ежедневный порядок учета количества фактически полученных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обучающимися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обедов по классам;</w:t>
      </w:r>
    </w:p>
    <w:p w:rsidR="00471CBF" w:rsidRPr="001E5F6D" w:rsidRDefault="000C1877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координирует работу в школе по формированию культуры питания;</w:t>
      </w:r>
    </w:p>
    <w:p w:rsidR="00471CBF" w:rsidRPr="001E5F6D" w:rsidRDefault="000C1877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осуществляет мониторинг удовлетворенности качеством питания;</w:t>
      </w:r>
    </w:p>
    <w:p w:rsidR="00471CBF" w:rsidRPr="001E5F6D" w:rsidRDefault="000C1877">
      <w:pPr>
        <w:numPr>
          <w:ilvl w:val="0"/>
          <w:numId w:val="1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вносит предложения по улучшению организации горячего питания.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6.3. Заместитель директора по административно-хозяйственной части:</w:t>
      </w:r>
    </w:p>
    <w:p w:rsidR="00471CBF" w:rsidRPr="001E5F6D" w:rsidRDefault="000C1877">
      <w:pPr>
        <w:numPr>
          <w:ilvl w:val="0"/>
          <w:numId w:val="1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обеспечивает своевременную организацию ремонта технологического, механического и холодильного оборудования;</w:t>
      </w:r>
    </w:p>
    <w:p w:rsidR="00471CBF" w:rsidRPr="001E5F6D" w:rsidRDefault="000C1877">
      <w:pPr>
        <w:numPr>
          <w:ilvl w:val="0"/>
          <w:numId w:val="12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снабжает столовую достаточным количеством посуды, специальной одежды, санитарн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о-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гигиеническими средствами, уборочным инвентарем.</w:t>
      </w:r>
    </w:p>
    <w:p w:rsidR="00471CBF" w:rsidRDefault="000C1877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6.4. Повар и работники пищеблока:</w:t>
      </w:r>
    </w:p>
    <w:p w:rsidR="00471CBF" w:rsidRPr="001E5F6D" w:rsidRDefault="000C1877">
      <w:pPr>
        <w:numPr>
          <w:ilvl w:val="0"/>
          <w:numId w:val="1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выполняют обязанности в рамках должностной инструкции;</w:t>
      </w:r>
    </w:p>
    <w:p w:rsidR="00471CBF" w:rsidRPr="001E5F6D" w:rsidRDefault="000C1877">
      <w:pPr>
        <w:numPr>
          <w:ilvl w:val="0"/>
          <w:numId w:val="13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вправе вносить предложения по улучшению организации питания.</w:t>
      </w:r>
    </w:p>
    <w:p w:rsidR="00471CBF" w:rsidRDefault="000C1877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6.5. Классные руководители:</w:t>
      </w:r>
    </w:p>
    <w:p w:rsidR="00471CBF" w:rsidRPr="001E5F6D" w:rsidRDefault="000C1877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ежедневно представляют в столовую школы заявку для организации горячего питания на количество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на следующий учебный день;</w:t>
      </w:r>
    </w:p>
    <w:p w:rsidR="00471CBF" w:rsidRPr="001E5F6D" w:rsidRDefault="000C1877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ежедневно не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чем за 1 час до предоставления обеда уточняют представленную накануне заявку;</w:t>
      </w:r>
    </w:p>
    <w:p w:rsidR="00471CBF" w:rsidRPr="001E5F6D" w:rsidRDefault="000C1877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ведут ежедневный табель учета полученных обучающимися обедов по форме, установленной в приложении № 3 к настоящему Положению;</w:t>
      </w:r>
      <w:proofErr w:type="gramEnd"/>
    </w:p>
    <w:p w:rsidR="00471CBF" w:rsidRPr="001E5F6D" w:rsidRDefault="000C1877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не реже чем один раз в неделю предоставляют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ответственному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за организацию горячего питания в школе данные о количестве фактически полученных обучающимися обедов;</w:t>
      </w:r>
    </w:p>
    <w:p w:rsidR="00471CBF" w:rsidRPr="001E5F6D" w:rsidRDefault="000C1877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осуществляют в части своей компетенции мониторинг организации горячего питания;</w:t>
      </w:r>
    </w:p>
    <w:p w:rsidR="00471CBF" w:rsidRPr="001E5F6D" w:rsidRDefault="000C1877">
      <w:pPr>
        <w:numPr>
          <w:ilvl w:val="0"/>
          <w:numId w:val="1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предусматривают в планах воспитательной работы мероприятия, направленные на формирование здорового образа жизни детей, потребности в сбалансированном и рациональном питании, систематически выносят на обсуждение в ходе родительских собраний вопросы обеспечения обучающихся полноценным питанием;</w:t>
      </w:r>
    </w:p>
    <w:p w:rsidR="00471CBF" w:rsidRPr="001E5F6D" w:rsidRDefault="000C1877">
      <w:pPr>
        <w:numPr>
          <w:ilvl w:val="0"/>
          <w:numId w:val="14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выносят на обсуждение на заседаниях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педагогического совета, совещаниях при директоре предложения по улучшению горячего питания.</w:t>
      </w:r>
    </w:p>
    <w:p w:rsidR="00471CBF" w:rsidRDefault="000C1877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6.6. Родители (законные представители) обучающихся:</w:t>
      </w:r>
    </w:p>
    <w:p w:rsidR="00471CBF" w:rsidRPr="001E5F6D" w:rsidRDefault="000C1877">
      <w:pPr>
        <w:numPr>
          <w:ilvl w:val="0"/>
          <w:numId w:val="1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представляют подтверждающие документы в случае, если ребенок относится к льготной категории детей;</w:t>
      </w:r>
    </w:p>
    <w:p w:rsidR="00471CBF" w:rsidRPr="001E5F6D" w:rsidRDefault="000C1877">
      <w:pPr>
        <w:numPr>
          <w:ilvl w:val="0"/>
          <w:numId w:val="1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сообщают классному руководителю о болезни ребенка или его временном отсутствии в школе для снятия его с питания на период его фактического отсутствия, а также предупреждают медицинского работника, классного руководителя об имеющихся у ребенка аллергических реакциях на продукты питания;</w:t>
      </w:r>
    </w:p>
    <w:p w:rsidR="00471CBF" w:rsidRPr="001E5F6D" w:rsidRDefault="000C1877">
      <w:pPr>
        <w:numPr>
          <w:ilvl w:val="0"/>
          <w:numId w:val="1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ведут разъяснительную работу со своими детьми по привитию им навыков здорового образа жизни и правильного питания;</w:t>
      </w:r>
    </w:p>
    <w:p w:rsidR="00471CBF" w:rsidRPr="001E5F6D" w:rsidRDefault="000C1877">
      <w:pPr>
        <w:numPr>
          <w:ilvl w:val="0"/>
          <w:numId w:val="1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вносят предложения по улучшению организации горячего питания в школе;</w:t>
      </w:r>
    </w:p>
    <w:p w:rsidR="00471CBF" w:rsidRPr="001E5F6D" w:rsidRDefault="000C1877">
      <w:pPr>
        <w:numPr>
          <w:ilvl w:val="0"/>
          <w:numId w:val="15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знакомиться с примерным и ежедневным меню.</w:t>
      </w:r>
    </w:p>
    <w:p w:rsidR="00471CBF" w:rsidRPr="001E5F6D" w:rsidRDefault="000C187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7. </w:t>
      </w:r>
      <w:proofErr w:type="gramStart"/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Контроль за</w:t>
      </w:r>
      <w:proofErr w:type="gramEnd"/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организацией питания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7.1. Текущий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контроль за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организацией питания осуществляют ответственные работники школы на основании программы производственного контроля, утвержденной директором школы.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7.2. Проверку качества готовой кулинарной продукции осуществляет </w:t>
      </w:r>
      <w:proofErr w:type="spell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бракеражная</w:t>
      </w:r>
      <w:proofErr w:type="spell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комиссия, деятельность которой регулируется Положением о </w:t>
      </w:r>
      <w:proofErr w:type="spell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бракеражной</w:t>
      </w:r>
      <w:proofErr w:type="spell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комиссии. Состав комиссии утверждается приказом директора школы.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7.3.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Контроль за</w:t>
      </w:r>
      <w:proofErr w:type="gram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качеством, поступающих на пищеблок пищевых продуктов и продовольственного сырья осуществляет </w:t>
      </w:r>
      <w:r w:rsidR="00545945">
        <w:rPr>
          <w:rFonts w:hAnsi="Times New Roman" w:cs="Times New Roman"/>
          <w:color w:val="000000"/>
          <w:sz w:val="24"/>
          <w:szCs w:val="24"/>
          <w:lang w:val="ru-RU"/>
        </w:rPr>
        <w:t xml:space="preserve">заведующая структурным подразделением «Столовая» и медицинский работник 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в соответствии с требованиями санитарных правил и федерального законодательства.</w:t>
      </w:r>
    </w:p>
    <w:p w:rsidR="00471CBF" w:rsidRPr="001E5F6D" w:rsidRDefault="000C187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8. Ответственность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8.1. Все работники школы, отвечающие за организацию питания, несут ответственность за вред, причиненный здоровью детей, связанный с неисполнением или ненадлежащим исполнением обязанностей.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8.2. Родители (законные представители) несут предусмотренную действующим законодательством ответственность за </w:t>
      </w:r>
      <w:proofErr w:type="spell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неуведомление</w:t>
      </w:r>
      <w:proofErr w:type="spellEnd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школы о наступлении обстоятельств, лишающих их права на получение льготного питания для ребенка.</w:t>
      </w:r>
    </w:p>
    <w:p w:rsidR="00471CBF" w:rsidRPr="001E5F6D" w:rsidRDefault="000C1877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8.3. Лица, виновные в нарушении требований организации питания, привлекаются к дисциплинарной и материальной ответственности, а в случаях,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установленных законодательством Российской Федерации, – к гражданско-правовой, административной и уголовной ответственности в порядке, установленном федеральными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законами.</w:t>
      </w:r>
    </w:p>
    <w:p w:rsidR="00471CBF" w:rsidRPr="001E5F6D" w:rsidRDefault="00471CBF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71CBF" w:rsidRPr="001E5F6D" w:rsidRDefault="000C1877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Приложение</w:t>
      </w:r>
      <w:r w:rsidRPr="001E5F6D">
        <w:rPr>
          <w:lang w:val="ru-RU"/>
        </w:rPr>
        <w:br/>
      </w:r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 xml:space="preserve"> к Положению об организации питания </w:t>
      </w:r>
      <w:proofErr w:type="gramStart"/>
      <w:r w:rsidRPr="001E5F6D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1E5F6D">
        <w:rPr>
          <w:lang w:val="ru-RU"/>
        </w:rPr>
        <w:br/>
      </w:r>
    </w:p>
    <w:p w:rsidR="00471CBF" w:rsidRPr="001E5F6D" w:rsidRDefault="000C1877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E5F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Перечень документов для предоставления льгот на питание обучающегося</w:t>
      </w:r>
    </w:p>
    <w:tbl>
      <w:tblPr>
        <w:tblW w:w="10290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073"/>
        <w:gridCol w:w="7217"/>
      </w:tblGrid>
      <w:tr w:rsidR="00471CBF" w:rsidTr="003C3D0E">
        <w:tc>
          <w:tcPr>
            <w:tcW w:w="3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1CBF" w:rsidRDefault="000C1877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Категория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детей</w:t>
            </w:r>
            <w:proofErr w:type="spellEnd"/>
          </w:p>
        </w:tc>
        <w:tc>
          <w:tcPr>
            <w:tcW w:w="7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1CBF" w:rsidRDefault="000C1877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Документы</w:t>
            </w:r>
          </w:p>
        </w:tc>
      </w:tr>
      <w:tr w:rsidR="00471CBF" w:rsidRPr="0053785E" w:rsidTr="003C3D0E">
        <w:tc>
          <w:tcPr>
            <w:tcW w:w="3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1CBF" w:rsidRPr="001E5F6D" w:rsidRDefault="000C187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дети с инвалидностью и дети с ОВЗ</w:t>
            </w:r>
          </w:p>
        </w:tc>
        <w:tc>
          <w:tcPr>
            <w:tcW w:w="7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1CBF" w:rsidRPr="001E5F6D" w:rsidRDefault="000C187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копия справки (удостоверения) об инвалидности</w:t>
            </w:r>
            <w:r w:rsidRPr="001E5F6D">
              <w:rPr>
                <w:lang w:val="ru-RU"/>
              </w:rPr>
              <w:br/>
            </w: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  <w:t>либо справки психолого-медико-педагогическая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комиссии;</w:t>
            </w:r>
          </w:p>
          <w:p w:rsidR="00471CBF" w:rsidRPr="001E5F6D" w:rsidRDefault="000C187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копия свидетельства о рождении ребенка</w:t>
            </w:r>
          </w:p>
        </w:tc>
      </w:tr>
      <w:tr w:rsidR="00471CBF" w:rsidRPr="0053785E" w:rsidTr="003C3D0E">
        <w:tc>
          <w:tcPr>
            <w:tcW w:w="3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1CBF" w:rsidRPr="00545945" w:rsidRDefault="000C187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4594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дети из </w:t>
            </w:r>
            <w:proofErr w:type="gramStart"/>
            <w:r w:rsidRPr="0054594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малообеспеченных</w:t>
            </w:r>
            <w:proofErr w:type="gramEnd"/>
          </w:p>
          <w:p w:rsidR="00471CBF" w:rsidRPr="00545945" w:rsidRDefault="00471CBF">
            <w:pPr>
              <w:rPr>
                <w:lang w:val="ru-RU"/>
              </w:rPr>
            </w:pPr>
          </w:p>
          <w:p w:rsidR="00471CBF" w:rsidRPr="00545945" w:rsidRDefault="000C187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4594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54594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54594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54594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  <w:t>семей</w:t>
            </w:r>
            <w:r w:rsidR="0054594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 для питания по Красному Кресту)</w:t>
            </w:r>
          </w:p>
        </w:tc>
        <w:tc>
          <w:tcPr>
            <w:tcW w:w="7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71CBF" w:rsidRPr="001E5F6D" w:rsidRDefault="000C187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справка о составе семьи;</w:t>
            </w:r>
          </w:p>
          <w:p w:rsidR="00471CBF" w:rsidRPr="001E5F6D" w:rsidRDefault="000C187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справка с места работы (для всех трудоспособных</w:t>
            </w:r>
            <w:r w:rsidRPr="001E5F6D">
              <w:rPr>
                <w:lang w:val="ru-RU"/>
              </w:rPr>
              <w:br/>
            </w: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  <w:t>членов семьи) о доходах за последний квартал;</w:t>
            </w:r>
          </w:p>
          <w:p w:rsidR="00471CBF" w:rsidRPr="001E5F6D" w:rsidRDefault="000C187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справка о начислении пособия для безработных</w:t>
            </w:r>
            <w:r w:rsidRPr="001E5F6D">
              <w:rPr>
                <w:lang w:val="ru-RU"/>
              </w:rPr>
              <w:br/>
            </w: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  <w:t>граждан;</w:t>
            </w:r>
          </w:p>
          <w:p w:rsidR="00471CBF" w:rsidRPr="001E5F6D" w:rsidRDefault="000C1877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 акт обследования семьи, подписанный классным</w:t>
            </w:r>
            <w:r w:rsidRPr="001E5F6D">
              <w:rPr>
                <w:lang w:val="ru-RU"/>
              </w:rPr>
              <w:br/>
            </w: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1E5F6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  <w:t>руководителем и членами родительского комитета</w:t>
            </w:r>
          </w:p>
        </w:tc>
      </w:tr>
    </w:tbl>
    <w:p w:rsidR="000C1877" w:rsidRPr="001E5F6D" w:rsidRDefault="000C1877">
      <w:pPr>
        <w:rPr>
          <w:lang w:val="ru-RU"/>
        </w:rPr>
      </w:pPr>
    </w:p>
    <w:sectPr w:rsidR="000C1877" w:rsidRPr="001E5F6D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D536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EA17B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514A2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69301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6F225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983BE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47671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69A32C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5D0CB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40C10B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157B0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A7E52B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073296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2817B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9400E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2"/>
  </w:num>
  <w:num w:numId="5">
    <w:abstractNumId w:val="6"/>
  </w:num>
  <w:num w:numId="6">
    <w:abstractNumId w:val="14"/>
  </w:num>
  <w:num w:numId="7">
    <w:abstractNumId w:val="2"/>
  </w:num>
  <w:num w:numId="8">
    <w:abstractNumId w:val="9"/>
  </w:num>
  <w:num w:numId="9">
    <w:abstractNumId w:val="4"/>
  </w:num>
  <w:num w:numId="10">
    <w:abstractNumId w:val="13"/>
  </w:num>
  <w:num w:numId="11">
    <w:abstractNumId w:val="5"/>
  </w:num>
  <w:num w:numId="12">
    <w:abstractNumId w:val="11"/>
  </w:num>
  <w:num w:numId="13">
    <w:abstractNumId w:val="3"/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C1877"/>
    <w:rsid w:val="001E5F6D"/>
    <w:rsid w:val="002C51AD"/>
    <w:rsid w:val="002D33B1"/>
    <w:rsid w:val="002D3591"/>
    <w:rsid w:val="00326E7C"/>
    <w:rsid w:val="003514A0"/>
    <w:rsid w:val="003C3D0E"/>
    <w:rsid w:val="00471CBF"/>
    <w:rsid w:val="004F7E17"/>
    <w:rsid w:val="0053785E"/>
    <w:rsid w:val="00545945"/>
    <w:rsid w:val="005A05CE"/>
    <w:rsid w:val="00653AF6"/>
    <w:rsid w:val="0067114A"/>
    <w:rsid w:val="00710B88"/>
    <w:rsid w:val="00835FDC"/>
    <w:rsid w:val="00A0536A"/>
    <w:rsid w:val="00A12D7A"/>
    <w:rsid w:val="00AB2C7C"/>
    <w:rsid w:val="00B3572D"/>
    <w:rsid w:val="00B73A5A"/>
    <w:rsid w:val="00E438A1"/>
    <w:rsid w:val="00EF0165"/>
    <w:rsid w:val="00F01E19"/>
    <w:rsid w:val="00FB0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2780</Words>
  <Characters>15850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dc:description>Подготовлено экспертами Актион-МЦФЭР</dc:description>
  <cp:lastModifiedBy>Онега Школа 1</cp:lastModifiedBy>
  <cp:revision>4</cp:revision>
  <dcterms:created xsi:type="dcterms:W3CDTF">2020-10-21T07:09:00Z</dcterms:created>
  <dcterms:modified xsi:type="dcterms:W3CDTF">2020-10-22T07:24:00Z</dcterms:modified>
</cp:coreProperties>
</file>